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ageBreakBefore w:val="0"/>
        <w:spacing w:after="100" w:before="100" w:lineRule="auto"/>
        <w:jc w:val="center"/>
        <w:rPr>
          <w:color w:val="106bbe"/>
          <w:sz w:val="46"/>
          <w:szCs w:val="46"/>
        </w:rPr>
      </w:pPr>
      <w:bookmarkStart w:colFirst="0" w:colLast="0" w:name="_psmzze1tzacc" w:id="0"/>
      <w:bookmarkEnd w:id="0"/>
      <w:r w:rsidDel="00000000" w:rsidR="00000000" w:rsidRPr="00000000">
        <w:rPr>
          <w:color w:val="106bbe"/>
          <w:sz w:val="46"/>
          <w:szCs w:val="46"/>
          <w:rtl w:val="0"/>
        </w:rPr>
        <w:t xml:space="preserve">Приказ Министерства здравоохранения РФ от 20 декабря 2012 г. N 1095н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pageBreakBefore w:val="0"/>
        <w:spacing w:after="100" w:before="100" w:lineRule="auto"/>
        <w:jc w:val="center"/>
        <w:rPr>
          <w:color w:val="106bbe"/>
          <w:sz w:val="46"/>
          <w:szCs w:val="46"/>
        </w:rPr>
      </w:pPr>
      <w:bookmarkStart w:colFirst="0" w:colLast="0" w:name="_psmzze1tzacc" w:id="0"/>
      <w:bookmarkEnd w:id="0"/>
      <w:r w:rsidDel="00000000" w:rsidR="00000000" w:rsidRPr="00000000">
        <w:rPr>
          <w:color w:val="106bbe"/>
          <w:sz w:val="46"/>
          <w:szCs w:val="46"/>
          <w:rtl w:val="0"/>
        </w:rPr>
        <w:t xml:space="preserve">"Об утверждении стандарта специализированной медицинской помощи детям при гриппе средней степени тяжести"</w:t>
      </w:r>
    </w:p>
    <w:p w:rsidR="00000000" w:rsidDel="00000000" w:rsidP="00000000" w:rsidRDefault="00000000" w:rsidRPr="00000000" w14:paraId="00000003">
      <w:pPr>
        <w:pageBreakBefore w:val="0"/>
        <w:spacing w:before="80" w:lineRule="auto"/>
        <w:ind w:left="180" w:firstLine="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ГАРАНТ:</w:t>
      </w:r>
    </w:p>
    <w:p w:rsidR="00000000" w:rsidDel="00000000" w:rsidP="00000000" w:rsidRDefault="00000000" w:rsidRPr="00000000" w14:paraId="00000004">
      <w:pPr>
        <w:pageBreakBefore w:val="0"/>
        <w:spacing w:before="80" w:lineRule="auto"/>
        <w:ind w:left="180" w:firstLine="0"/>
        <w:jc w:val="both"/>
        <w:rPr>
          <w:color w:val="106bbe"/>
        </w:rPr>
      </w:pPr>
      <w:r w:rsidDel="00000000" w:rsidR="00000000" w:rsidRPr="00000000">
        <w:rPr>
          <w:color w:val="353842"/>
          <w:rtl w:val="0"/>
        </w:rPr>
        <w:t xml:space="preserve">О стандартах медицинской помощи см. </w:t>
      </w:r>
      <w:r w:rsidDel="00000000" w:rsidR="00000000" w:rsidRPr="00000000">
        <w:rPr>
          <w:color w:val="106bbe"/>
          <w:rtl w:val="0"/>
        </w:rPr>
        <w:t xml:space="preserve">справку</w:t>
      </w:r>
    </w:p>
    <w:p w:rsidR="00000000" w:rsidDel="00000000" w:rsidP="00000000" w:rsidRDefault="00000000" w:rsidRPr="00000000" w14:paraId="00000005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В соответствии со </w:t>
      </w:r>
      <w:r w:rsidDel="00000000" w:rsidR="00000000" w:rsidRPr="00000000">
        <w:rPr>
          <w:color w:val="106bbe"/>
          <w:rtl w:val="0"/>
        </w:rPr>
        <w:t xml:space="preserve">статьей 37</w:t>
      </w:r>
      <w:r w:rsidDel="00000000" w:rsidR="00000000" w:rsidRPr="00000000">
        <w:rPr>
          <w:rtl w:val="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Del="00000000" w:rsidP="00000000" w:rsidRDefault="00000000" w:rsidRPr="00000000" w14:paraId="00000006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Утвердить стандарт специализированной медицинской помощи детям при гриппе средней степени тяжести согласно </w:t>
      </w:r>
      <w:r w:rsidDel="00000000" w:rsidR="00000000" w:rsidRPr="00000000">
        <w:rPr>
          <w:color w:val="106bbe"/>
          <w:rtl w:val="0"/>
        </w:rPr>
        <w:t xml:space="preserve">приложению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02.114735658043"/>
        <w:gridCol w:w="3223.3970753655794"/>
        <w:tblGridChange w:id="0">
          <w:tblGrid>
            <w:gridCol w:w="5802.114735658043"/>
            <w:gridCol w:w="3223.3970753655794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Министр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ind w:left="10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В.И. Скворцова</w:t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Зарегистрировано в Минюсте РФ 20 марта 2013 г.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Регистрационный N 27796</w:t>
      </w:r>
    </w:p>
    <w:p w:rsidR="00000000" w:rsidDel="00000000" w:rsidP="00000000" w:rsidRDefault="00000000" w:rsidRPr="00000000" w14:paraId="0000000D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ind w:firstLine="700"/>
        <w:jc w:val="right"/>
        <w:rPr>
          <w:b w:val="1"/>
          <w:color w:val="26282f"/>
        </w:rPr>
      </w:pPr>
      <w:r w:rsidDel="00000000" w:rsidR="00000000" w:rsidRPr="00000000">
        <w:rPr>
          <w:b w:val="1"/>
          <w:color w:val="26282f"/>
          <w:rtl w:val="0"/>
        </w:rPr>
        <w:t xml:space="preserve">Приложение</w:t>
      </w:r>
    </w:p>
    <w:p w:rsidR="00000000" w:rsidDel="00000000" w:rsidP="00000000" w:rsidRDefault="00000000" w:rsidRPr="00000000" w14:paraId="0000000F">
      <w:pPr>
        <w:pageBreakBefore w:val="0"/>
        <w:ind w:firstLine="700"/>
        <w:jc w:val="right"/>
        <w:rPr>
          <w:b w:val="1"/>
          <w:color w:val="26282f"/>
        </w:rPr>
      </w:pPr>
      <w:r w:rsidDel="00000000" w:rsidR="00000000" w:rsidRPr="00000000">
        <w:rPr>
          <w:b w:val="1"/>
          <w:color w:val="26282f"/>
          <w:rtl w:val="0"/>
        </w:rPr>
        <w:t xml:space="preserve">к </w:t>
      </w:r>
      <w:r w:rsidDel="00000000" w:rsidR="00000000" w:rsidRPr="00000000">
        <w:rPr>
          <w:color w:val="106bbe"/>
          <w:rtl w:val="0"/>
        </w:rPr>
        <w:t xml:space="preserve">приказу</w:t>
      </w:r>
      <w:r w:rsidDel="00000000" w:rsidR="00000000" w:rsidRPr="00000000">
        <w:rPr>
          <w:b w:val="1"/>
          <w:color w:val="26282f"/>
          <w:rtl w:val="0"/>
        </w:rPr>
        <w:t xml:space="preserve"> Министерства здравоохранения РФ</w:t>
      </w:r>
    </w:p>
    <w:p w:rsidR="00000000" w:rsidDel="00000000" w:rsidP="00000000" w:rsidRDefault="00000000" w:rsidRPr="00000000" w14:paraId="00000010">
      <w:pPr>
        <w:pageBreakBefore w:val="0"/>
        <w:ind w:firstLine="700"/>
        <w:jc w:val="right"/>
        <w:rPr>
          <w:b w:val="1"/>
          <w:color w:val="26282f"/>
        </w:rPr>
      </w:pPr>
      <w:r w:rsidDel="00000000" w:rsidR="00000000" w:rsidRPr="00000000">
        <w:rPr>
          <w:b w:val="1"/>
          <w:color w:val="26282f"/>
          <w:rtl w:val="0"/>
        </w:rPr>
        <w:t xml:space="preserve">от 20 декабря 2012 г. N 1095н</w:t>
      </w:r>
    </w:p>
    <w:p w:rsidR="00000000" w:rsidDel="00000000" w:rsidP="00000000" w:rsidRDefault="00000000" w:rsidRPr="00000000" w14:paraId="00000011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pStyle w:val="Heading1"/>
        <w:keepNext w:val="0"/>
        <w:keepLines w:val="0"/>
        <w:pageBreakBefore w:val="0"/>
        <w:spacing w:after="100" w:before="100" w:lineRule="auto"/>
        <w:jc w:val="center"/>
        <w:rPr>
          <w:b w:val="1"/>
          <w:color w:val="26282f"/>
          <w:sz w:val="46"/>
          <w:szCs w:val="46"/>
        </w:rPr>
      </w:pPr>
      <w:bookmarkStart w:colFirst="0" w:colLast="0" w:name="_dgqfq7ecxqi2" w:id="1"/>
      <w:bookmarkEnd w:id="1"/>
      <w:r w:rsidDel="00000000" w:rsidR="00000000" w:rsidRPr="00000000">
        <w:rPr>
          <w:b w:val="1"/>
          <w:color w:val="26282f"/>
          <w:sz w:val="46"/>
          <w:szCs w:val="46"/>
          <w:rtl w:val="0"/>
        </w:rPr>
        <w:t xml:space="preserve">Стандарт специализированной медицинской помощи детям при гриппе средней степени тяжести</w:t>
      </w:r>
    </w:p>
    <w:p w:rsidR="00000000" w:rsidDel="00000000" w:rsidP="00000000" w:rsidRDefault="00000000" w:rsidRPr="00000000" w14:paraId="00000013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Категория возрастная: дети</w:t>
      </w:r>
    </w:p>
    <w:p w:rsidR="00000000" w:rsidDel="00000000" w:rsidP="00000000" w:rsidRDefault="00000000" w:rsidRPr="00000000" w14:paraId="00000015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Пол: любой</w:t>
      </w:r>
    </w:p>
    <w:p w:rsidR="00000000" w:rsidDel="00000000" w:rsidP="00000000" w:rsidRDefault="00000000" w:rsidRPr="00000000" w14:paraId="00000016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Фаза: острая</w:t>
      </w:r>
    </w:p>
    <w:p w:rsidR="00000000" w:rsidDel="00000000" w:rsidP="00000000" w:rsidRDefault="00000000" w:rsidRPr="00000000" w14:paraId="00000017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Стадия: средняя степень тяжести</w:t>
      </w:r>
    </w:p>
    <w:p w:rsidR="00000000" w:rsidDel="00000000" w:rsidP="00000000" w:rsidRDefault="00000000" w:rsidRPr="00000000" w14:paraId="00000018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Осложнения: вне зависимости от осложнений</w:t>
      </w:r>
    </w:p>
    <w:p w:rsidR="00000000" w:rsidDel="00000000" w:rsidP="00000000" w:rsidRDefault="00000000" w:rsidRPr="00000000" w14:paraId="00000019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Вид медицинской помощи: специализированная медицинская помощь</w:t>
      </w:r>
    </w:p>
    <w:p w:rsidR="00000000" w:rsidDel="00000000" w:rsidP="00000000" w:rsidRDefault="00000000" w:rsidRPr="00000000" w14:paraId="0000001A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Условия оказания медицинской помощи: стационарно</w:t>
      </w:r>
    </w:p>
    <w:p w:rsidR="00000000" w:rsidDel="00000000" w:rsidP="00000000" w:rsidRDefault="00000000" w:rsidRPr="00000000" w14:paraId="0000001B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Форма оказания медицинской помощи: неотложная, экстренная</w:t>
      </w:r>
    </w:p>
    <w:p w:rsidR="00000000" w:rsidDel="00000000" w:rsidP="00000000" w:rsidRDefault="00000000" w:rsidRPr="00000000" w14:paraId="0000001C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Средние сроки лечения (количество дней): 10</w:t>
      </w:r>
    </w:p>
    <w:p w:rsidR="00000000" w:rsidDel="00000000" w:rsidP="00000000" w:rsidRDefault="00000000" w:rsidRPr="00000000" w14:paraId="0000001D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pageBreakBefore w:val="0"/>
        <w:ind w:firstLine="720"/>
        <w:jc w:val="both"/>
        <w:rPr>
          <w:color w:val="106bbe"/>
        </w:rPr>
      </w:pPr>
      <w:r w:rsidDel="00000000" w:rsidR="00000000" w:rsidRPr="00000000">
        <w:rPr>
          <w:rtl w:val="0"/>
        </w:rPr>
        <w:t xml:space="preserve">Код по </w:t>
      </w:r>
      <w:r w:rsidDel="00000000" w:rsidR="00000000" w:rsidRPr="00000000">
        <w:rPr>
          <w:color w:val="106bbe"/>
          <w:rtl w:val="0"/>
        </w:rPr>
        <w:t xml:space="preserve">МКБ X</w:t>
      </w:r>
      <w:r w:rsidDel="00000000" w:rsidR="00000000" w:rsidRPr="00000000">
        <w:rPr>
          <w:rtl w:val="0"/>
        </w:rPr>
        <w:t xml:space="preserve">HYPERLINK \l "sub_111"</w:t>
      </w:r>
      <w:r w:rsidDel="00000000" w:rsidR="00000000" w:rsidRPr="00000000">
        <w:rPr>
          <w:color w:val="106bbe"/>
          <w:rtl w:val="0"/>
        </w:rPr>
        <w:t xml:space="preserve">*(1)</w:t>
      </w:r>
    </w:p>
    <w:p w:rsidR="00000000" w:rsidDel="00000000" w:rsidP="00000000" w:rsidRDefault="00000000" w:rsidRPr="00000000" w14:paraId="0000001F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Нозологические единицы</w:t>
      </w:r>
    </w:p>
    <w:p w:rsidR="00000000" w:rsidDel="00000000" w:rsidP="00000000" w:rsidRDefault="00000000" w:rsidRPr="00000000" w14:paraId="00000020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092.964658487457"/>
        <w:gridCol w:w="4932.547152536166"/>
        <w:tblGridChange w:id="0">
          <w:tblGrid>
            <w:gridCol w:w="4092.964658487457"/>
            <w:gridCol w:w="4932.547152536166"/>
          </w:tblGrid>
        </w:tblGridChange>
      </w:tblGrid>
      <w:tr>
        <w:trPr>
          <w:cantSplit w:val="0"/>
          <w:trHeight w:val="11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ind w:left="100" w:firstLine="0"/>
              <w:jc w:val="right"/>
              <w:rPr>
                <w:color w:val="106bbe"/>
              </w:rPr>
            </w:pPr>
            <w:r w:rsidDel="00000000" w:rsidR="00000000" w:rsidRPr="00000000">
              <w:rPr>
                <w:color w:val="106bbe"/>
                <w:rtl w:val="0"/>
              </w:rPr>
              <w:t xml:space="preserve">J10.1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Грипп с другими респираторными проявлениями, вирус гриппа идентифицирован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ind w:left="100" w:firstLine="0"/>
              <w:jc w:val="right"/>
              <w:rPr>
                <w:color w:val="106bbe"/>
              </w:rPr>
            </w:pPr>
            <w:r w:rsidDel="00000000" w:rsidR="00000000" w:rsidRPr="00000000">
              <w:rPr>
                <w:color w:val="106bbe"/>
                <w:rtl w:val="0"/>
              </w:rPr>
              <w:t xml:space="preserve">J10.8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Грипп с другими проявлениями, вирус гриппа идентифицирован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ind w:left="100" w:firstLine="0"/>
              <w:jc w:val="right"/>
              <w:rPr>
                <w:color w:val="106bbe"/>
              </w:rPr>
            </w:pPr>
            <w:r w:rsidDel="00000000" w:rsidR="00000000" w:rsidRPr="00000000">
              <w:rPr>
                <w:color w:val="106bbe"/>
                <w:rtl w:val="0"/>
              </w:rPr>
              <w:t xml:space="preserve">J11.1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Грипп с другими респираторными проявлениями, вирус не идентифицирован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ind w:left="100" w:firstLine="0"/>
              <w:jc w:val="right"/>
              <w:rPr>
                <w:color w:val="106bbe"/>
              </w:rPr>
            </w:pPr>
            <w:r w:rsidDel="00000000" w:rsidR="00000000" w:rsidRPr="00000000">
              <w:rPr>
                <w:color w:val="106bbe"/>
                <w:rtl w:val="0"/>
              </w:rPr>
              <w:t xml:space="preserve">J11.8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Грипп с другими проявлениями, вирус не идентифицирован</w:t>
            </w:r>
          </w:p>
        </w:tc>
      </w:tr>
    </w:tbl>
    <w:p w:rsidR="00000000" w:rsidDel="00000000" w:rsidP="00000000" w:rsidRDefault="00000000" w:rsidRPr="00000000" w14:paraId="00000029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pStyle w:val="Heading1"/>
        <w:keepNext w:val="0"/>
        <w:keepLines w:val="0"/>
        <w:pageBreakBefore w:val="0"/>
        <w:spacing w:after="100" w:before="100" w:lineRule="auto"/>
        <w:jc w:val="center"/>
        <w:rPr>
          <w:b w:val="1"/>
          <w:color w:val="26282f"/>
          <w:sz w:val="46"/>
          <w:szCs w:val="46"/>
        </w:rPr>
      </w:pPr>
      <w:bookmarkStart w:colFirst="0" w:colLast="0" w:name="_2ye7f37humfh" w:id="2"/>
      <w:bookmarkEnd w:id="2"/>
      <w:r w:rsidDel="00000000" w:rsidR="00000000" w:rsidRPr="00000000">
        <w:rPr>
          <w:b w:val="1"/>
          <w:color w:val="26282f"/>
          <w:sz w:val="46"/>
          <w:szCs w:val="46"/>
          <w:rtl w:val="0"/>
        </w:rPr>
        <w:t xml:space="preserve">1. Медицинские мероприятия для диагностики заболевания, состояния</w:t>
      </w:r>
    </w:p>
    <w:p w:rsidR="00000000" w:rsidDel="00000000" w:rsidP="00000000" w:rsidRDefault="00000000" w:rsidRPr="00000000" w14:paraId="0000002C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tblW w:w="901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680"/>
        <w:gridCol w:w="3315"/>
        <w:gridCol w:w="2325"/>
        <w:gridCol w:w="1695"/>
        <w:tblGridChange w:id="0">
          <w:tblGrid>
            <w:gridCol w:w="1680"/>
            <w:gridCol w:w="3315"/>
            <w:gridCol w:w="2325"/>
            <w:gridCol w:w="169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ind w:left="100" w:firstLine="0"/>
              <w:rPr>
                <w:b w:val="1"/>
                <w:color w:val="26282f"/>
              </w:rPr>
            </w:pPr>
            <w:r w:rsidDel="00000000" w:rsidR="00000000" w:rsidRPr="00000000">
              <w:rPr>
                <w:b w:val="1"/>
                <w:color w:val="26282f"/>
                <w:rtl w:val="0"/>
              </w:rPr>
              <w:t xml:space="preserve">Прием (осмотр, консультация) врача-специалиста</w:t>
            </w:r>
          </w:p>
        </w:tc>
      </w:tr>
      <w:tr>
        <w:trPr>
          <w:cantSplit w:val="0"/>
          <w:trHeight w:val="15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ind w:left="100" w:firstLine="0"/>
              <w:rPr>
                <w:color w:val="106bbe"/>
              </w:rPr>
            </w:pPr>
            <w:r w:rsidDel="00000000" w:rsidR="00000000" w:rsidRPr="00000000">
              <w:rPr>
                <w:color w:val="106bbe"/>
                <w:rtl w:val="0"/>
              </w:rPr>
              <w:t xml:space="preserve">Код</w:t>
            </w:r>
          </w:p>
          <w:p w:rsidR="00000000" w:rsidDel="00000000" w:rsidP="00000000" w:rsidRDefault="00000000" w:rsidRPr="00000000" w14:paraId="0000003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медицинской</w:t>
            </w:r>
          </w:p>
          <w:p w:rsidR="00000000" w:rsidDel="00000000" w:rsidP="00000000" w:rsidRDefault="00000000" w:rsidRPr="00000000" w14:paraId="0000003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ind w:left="100" w:firstLine="0"/>
              <w:rPr>
                <w:color w:val="106bbe"/>
              </w:rPr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  <w:r w:rsidDel="00000000" w:rsidR="00000000" w:rsidRPr="00000000">
              <w:rPr>
                <w:color w:val="106bbe"/>
                <w:rtl w:val="0"/>
              </w:rPr>
              <w:t xml:space="preserve">*(2)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B01.014.001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врача-инфекциониста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В01.015.001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врача-кардиолога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В01.023.001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врача-невролога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В01.028.001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врача-оториноларинголога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В01.029.001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врача-офтальмолога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В01.031.001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врача-педиатра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ind w:left="100" w:firstLine="0"/>
              <w:rPr>
                <w:b w:val="1"/>
                <w:color w:val="26282f"/>
              </w:rPr>
            </w:pPr>
            <w:r w:rsidDel="00000000" w:rsidR="00000000" w:rsidRPr="00000000">
              <w:rPr>
                <w:b w:val="1"/>
                <w:color w:val="26282f"/>
                <w:rtl w:val="0"/>
              </w:rPr>
              <w:t xml:space="preserve">Лабораторный методы исследования</w:t>
            </w:r>
          </w:p>
        </w:tc>
      </w:tr>
      <w:tr>
        <w:trPr>
          <w:cantSplit w:val="0"/>
          <w:trHeight w:val="15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ind w:left="100" w:firstLine="0"/>
              <w:rPr>
                <w:color w:val="106bbe"/>
              </w:rPr>
            </w:pPr>
            <w:r w:rsidDel="00000000" w:rsidR="00000000" w:rsidRPr="00000000">
              <w:rPr>
                <w:color w:val="106bbe"/>
                <w:rtl w:val="0"/>
              </w:rPr>
              <w:t xml:space="preserve">Код</w:t>
            </w:r>
          </w:p>
          <w:p w:rsidR="00000000" w:rsidDel="00000000" w:rsidP="00000000" w:rsidRDefault="00000000" w:rsidRPr="00000000" w14:paraId="0000005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медицинской</w:t>
            </w:r>
          </w:p>
          <w:p w:rsidR="00000000" w:rsidDel="00000000" w:rsidP="00000000" w:rsidRDefault="00000000" w:rsidRPr="00000000" w14:paraId="0000005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А12.06.007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Серологические исследования на вирусы респираторных инфекций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А26.09.010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Бактериологическое исследование мокроты на аэробные и факультативно-анаэробные микроорганизмы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А26.19.001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Бактериологическое исследование кала на возбудителя дизентерии (Shigella spp.)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А26.19.002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Бактериологическое исследование кала на тифо-паратифозные микроорганизмы (Salmonella typhi)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А26.19.010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Микроскопическое исследование кала на яйца и личинки гельминтов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В03.016.003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Общий (клинический) анализ крови развернутый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В03 .016.006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Анализ мочи общий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ind w:left="100" w:firstLine="0"/>
              <w:rPr>
                <w:b w:val="1"/>
                <w:color w:val="26282f"/>
              </w:rPr>
            </w:pPr>
            <w:r w:rsidDel="00000000" w:rsidR="00000000" w:rsidRPr="00000000">
              <w:rPr>
                <w:b w:val="1"/>
                <w:color w:val="26282f"/>
                <w:rtl w:val="0"/>
              </w:rPr>
              <w:t xml:space="preserve">Инструментальные методы исследования</w:t>
            </w:r>
          </w:p>
        </w:tc>
      </w:tr>
      <w:tr>
        <w:trPr>
          <w:cantSplit w:val="0"/>
          <w:trHeight w:val="15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ind w:left="100" w:firstLine="0"/>
              <w:rPr>
                <w:color w:val="106bbe"/>
              </w:rPr>
            </w:pPr>
            <w:r w:rsidDel="00000000" w:rsidR="00000000" w:rsidRPr="00000000">
              <w:rPr>
                <w:color w:val="106bbe"/>
                <w:rtl w:val="0"/>
              </w:rPr>
              <w:t xml:space="preserve">Код</w:t>
            </w:r>
          </w:p>
          <w:p w:rsidR="00000000" w:rsidDel="00000000" w:rsidP="00000000" w:rsidRDefault="00000000" w:rsidRPr="00000000" w14:paraId="0000007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медицинской</w:t>
            </w:r>
          </w:p>
          <w:p w:rsidR="00000000" w:rsidDel="00000000" w:rsidP="00000000" w:rsidRDefault="00000000" w:rsidRPr="00000000" w14:paraId="0000007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А05.10.006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Регистрация электрокардиограммы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А06.08.003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Рентгенография придаточных пазух носа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А06.09.007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Рентгенография легких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8B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C">
      <w:pPr>
        <w:pStyle w:val="Heading1"/>
        <w:keepNext w:val="0"/>
        <w:keepLines w:val="0"/>
        <w:pageBreakBefore w:val="0"/>
        <w:spacing w:after="100" w:before="100" w:lineRule="auto"/>
        <w:jc w:val="center"/>
        <w:rPr>
          <w:b w:val="1"/>
          <w:color w:val="26282f"/>
          <w:sz w:val="46"/>
          <w:szCs w:val="46"/>
        </w:rPr>
      </w:pPr>
      <w:bookmarkStart w:colFirst="0" w:colLast="0" w:name="_vr0a6g4pvo0v" w:id="3"/>
      <w:bookmarkEnd w:id="3"/>
      <w:r w:rsidDel="00000000" w:rsidR="00000000" w:rsidRPr="00000000">
        <w:rPr>
          <w:b w:val="1"/>
          <w:color w:val="26282f"/>
          <w:sz w:val="46"/>
          <w:szCs w:val="46"/>
          <w:rtl w:val="0"/>
        </w:rPr>
        <w:t xml:space="preserve">2. Медицинские услуги для лечения заболевания, состояния и контроля за лечением</w:t>
      </w:r>
    </w:p>
    <w:p w:rsidR="00000000" w:rsidDel="00000000" w:rsidP="00000000" w:rsidRDefault="00000000" w:rsidRPr="00000000" w14:paraId="0000008D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4"/>
        <w:tblW w:w="901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710"/>
        <w:gridCol w:w="3570"/>
        <w:gridCol w:w="2010"/>
        <w:gridCol w:w="1725"/>
        <w:tblGridChange w:id="0">
          <w:tblGrid>
            <w:gridCol w:w="1710"/>
            <w:gridCol w:w="3570"/>
            <w:gridCol w:w="2010"/>
            <w:gridCol w:w="172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ind w:left="100" w:firstLine="0"/>
              <w:rPr>
                <w:b w:val="1"/>
                <w:color w:val="26282f"/>
              </w:rPr>
            </w:pPr>
            <w:r w:rsidDel="00000000" w:rsidR="00000000" w:rsidRPr="00000000">
              <w:rPr>
                <w:b w:val="1"/>
                <w:color w:val="26282f"/>
                <w:rtl w:val="0"/>
              </w:rPr>
              <w:t xml:space="preserve">Прием (осмотр, консультация) и наблюдение врача-специалиста</w:t>
            </w:r>
          </w:p>
        </w:tc>
      </w:tr>
      <w:tr>
        <w:trPr>
          <w:cantSplit w:val="0"/>
          <w:trHeight w:val="15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ind w:left="100" w:firstLine="0"/>
              <w:rPr>
                <w:color w:val="106bbe"/>
              </w:rPr>
            </w:pPr>
            <w:r w:rsidDel="00000000" w:rsidR="00000000" w:rsidRPr="00000000">
              <w:rPr>
                <w:color w:val="106bbe"/>
                <w:rtl w:val="0"/>
              </w:rPr>
              <w:t xml:space="preserve">Код</w:t>
            </w:r>
          </w:p>
          <w:p w:rsidR="00000000" w:rsidDel="00000000" w:rsidP="00000000" w:rsidRDefault="00000000" w:rsidRPr="00000000" w14:paraId="0000009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медицинской</w:t>
            </w:r>
          </w:p>
          <w:p w:rsidR="00000000" w:rsidDel="00000000" w:rsidP="00000000" w:rsidRDefault="00000000" w:rsidRPr="00000000" w14:paraId="0000009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20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В01.014.003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В01.028.002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врача-оториноларинголога повторный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В01.029.002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врача-офтальмолога повторный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В01.031.002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врача-педиатра повторный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B01.054.001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Осмотр (консультация) врача-физиотерапевта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ind w:left="100" w:firstLine="0"/>
              <w:rPr>
                <w:b w:val="1"/>
                <w:color w:val="26282f"/>
              </w:rPr>
            </w:pPr>
            <w:r w:rsidDel="00000000" w:rsidR="00000000" w:rsidRPr="00000000">
              <w:rPr>
                <w:b w:val="1"/>
                <w:color w:val="26282f"/>
                <w:rtl w:val="0"/>
              </w:rPr>
              <w:t xml:space="preserve">Лабораторные методы исследования</w:t>
            </w:r>
          </w:p>
        </w:tc>
      </w:tr>
      <w:tr>
        <w:trPr>
          <w:cantSplit w:val="0"/>
          <w:trHeight w:val="15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ind w:left="100" w:firstLine="0"/>
              <w:rPr>
                <w:color w:val="106bbe"/>
              </w:rPr>
            </w:pPr>
            <w:r w:rsidDel="00000000" w:rsidR="00000000" w:rsidRPr="00000000">
              <w:rPr>
                <w:color w:val="106bbe"/>
                <w:rtl w:val="0"/>
              </w:rPr>
              <w:t xml:space="preserve">Код</w:t>
            </w:r>
          </w:p>
          <w:p w:rsidR="00000000" w:rsidDel="00000000" w:rsidP="00000000" w:rsidRDefault="00000000" w:rsidRPr="00000000" w14:paraId="000000B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медицинской</w:t>
            </w:r>
          </w:p>
          <w:p w:rsidR="00000000" w:rsidDel="00000000" w:rsidP="00000000" w:rsidRDefault="00000000" w:rsidRPr="00000000" w14:paraId="000000B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А09.05.042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аланин-трансаминазы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А12.05.015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Исследование времени кровотечения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А12.05.028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Определение тромбинового времени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А12.06.007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Серологические исследования на вирусы респираторных инфекций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А26.05.001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Бактериологическое исследование крови на стерильность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А26.08.005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Бактериологическое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В03.016.003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Общий (клинический) анализ крови развернутый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B03.016.006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Анализ мочи общий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ind w:left="100" w:firstLine="0"/>
              <w:rPr>
                <w:b w:val="1"/>
                <w:color w:val="26282f"/>
              </w:rPr>
            </w:pPr>
            <w:r w:rsidDel="00000000" w:rsidR="00000000" w:rsidRPr="00000000">
              <w:rPr>
                <w:b w:val="1"/>
                <w:color w:val="26282f"/>
                <w:rtl w:val="0"/>
              </w:rPr>
              <w:t xml:space="preserve">Инструментальные методы исследования</w:t>
            </w:r>
          </w:p>
        </w:tc>
      </w:tr>
      <w:tr>
        <w:trPr>
          <w:cantSplit w:val="0"/>
          <w:trHeight w:val="15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ind w:left="100" w:firstLine="0"/>
              <w:rPr>
                <w:color w:val="106bbe"/>
              </w:rPr>
            </w:pPr>
            <w:r w:rsidDel="00000000" w:rsidR="00000000" w:rsidRPr="00000000">
              <w:rPr>
                <w:color w:val="106bbe"/>
                <w:rtl w:val="0"/>
              </w:rPr>
              <w:t xml:space="preserve">Код</w:t>
            </w:r>
          </w:p>
          <w:p w:rsidR="00000000" w:rsidDel="00000000" w:rsidP="00000000" w:rsidRDefault="00000000" w:rsidRPr="00000000" w14:paraId="000000D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медицинской</w:t>
            </w:r>
          </w:p>
          <w:p w:rsidR="00000000" w:rsidDel="00000000" w:rsidP="00000000" w:rsidRDefault="00000000" w:rsidRPr="00000000" w14:paraId="000000D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А05.10.006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Регистрация электрокардиограммы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А06.08.003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Рентгенография придаточных пазух носа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А06.09.667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Рентгенография легких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ind w:left="100" w:firstLine="0"/>
              <w:rPr>
                <w:b w:val="1"/>
                <w:color w:val="26282f"/>
              </w:rPr>
            </w:pPr>
            <w:r w:rsidDel="00000000" w:rsidR="00000000" w:rsidRPr="00000000">
              <w:rPr>
                <w:b w:val="1"/>
                <w:color w:val="26282f"/>
                <w:rtl w:val="0"/>
              </w:rPr>
              <w:t xml:space="preserve">Немедикаментозные методы профилактики, лечения и медицинской реабилитации</w:t>
            </w:r>
          </w:p>
        </w:tc>
      </w:tr>
      <w:tr>
        <w:trPr>
          <w:cantSplit w:val="0"/>
          <w:trHeight w:val="15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ind w:left="100" w:firstLine="0"/>
              <w:rPr>
                <w:color w:val="106bbe"/>
              </w:rPr>
            </w:pPr>
            <w:r w:rsidDel="00000000" w:rsidR="00000000" w:rsidRPr="00000000">
              <w:rPr>
                <w:color w:val="106bbe"/>
                <w:rtl w:val="0"/>
              </w:rPr>
              <w:t xml:space="preserve">Код</w:t>
            </w:r>
          </w:p>
          <w:p w:rsidR="00000000" w:rsidDel="00000000" w:rsidP="00000000" w:rsidRDefault="00000000" w:rsidRPr="00000000" w14:paraId="000000F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медицинской</w:t>
            </w:r>
          </w:p>
          <w:p w:rsidR="00000000" w:rsidDel="00000000" w:rsidP="00000000" w:rsidRDefault="00000000" w:rsidRPr="00000000" w14:paraId="000000F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А17.08.003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Аэрозольтерапия при заболеваниях верхних дыхательных путей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A17.30.007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Воздействие электромагнитным излучением сантиметрового диапазона (СМВ-терапия)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A17.30.015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Франклинизация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A17.30.017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Воздействие электрическим полем ультравысокой частоты (ЭП УВЧ)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A22.08.003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Воздействие лазерным низкоинтенсивным излучением на область зева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A22.08.004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Воздействие лазерным низкоинтенсивным излучением эндоназально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A22.30.003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Воздействие коротким ультрафиолетовым излучением (КУФ)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112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13">
      <w:pPr>
        <w:pStyle w:val="Heading1"/>
        <w:keepNext w:val="0"/>
        <w:keepLines w:val="0"/>
        <w:pageBreakBefore w:val="0"/>
        <w:spacing w:after="100" w:before="100" w:lineRule="auto"/>
        <w:jc w:val="center"/>
        <w:rPr>
          <w:b w:val="1"/>
          <w:color w:val="26282f"/>
          <w:sz w:val="46"/>
          <w:szCs w:val="46"/>
        </w:rPr>
      </w:pPr>
      <w:bookmarkStart w:colFirst="0" w:colLast="0" w:name="_qx4j27j6639b" w:id="4"/>
      <w:bookmarkEnd w:id="4"/>
      <w:r w:rsidDel="00000000" w:rsidR="00000000" w:rsidRPr="00000000">
        <w:rPr>
          <w:b w:val="1"/>
          <w:color w:val="26282f"/>
          <w:sz w:val="46"/>
          <w:szCs w:val="46"/>
          <w:rtl w:val="0"/>
        </w:rPr>
        <w:t xml:space="preserve"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Del="00000000" w:rsidP="00000000" w:rsidRDefault="00000000" w:rsidRPr="00000000" w14:paraId="00000114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5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05.2054478543046"/>
        <w:gridCol w:w="1898.8426979250764"/>
        <w:gridCol w:w="2007.0046237562517"/>
        <w:gridCol w:w="1490.2309781184144"/>
        <w:gridCol w:w="1045.565283034694"/>
        <w:gridCol w:w="889.3313901674408"/>
        <w:gridCol w:w="889.3313901674408"/>
        <w:tblGridChange w:id="0">
          <w:tblGrid>
            <w:gridCol w:w="805.2054478543046"/>
            <w:gridCol w:w="1898.8426979250764"/>
            <w:gridCol w:w="2007.0046237562517"/>
            <w:gridCol w:w="1490.2309781184144"/>
            <w:gridCol w:w="1045.565283034694"/>
            <w:gridCol w:w="889.3313901674408"/>
            <w:gridCol w:w="889.3313901674408"/>
          </w:tblGrid>
        </w:tblGridChange>
      </w:tblGrid>
      <w:tr>
        <w:trPr>
          <w:cantSplit w:val="0"/>
          <w:trHeight w:val="2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Код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Анатомо-терапевтическо-химическая классификация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ageBreakBefore w:val="0"/>
              <w:ind w:left="100" w:firstLine="0"/>
              <w:jc w:val="center"/>
              <w:rPr>
                <w:color w:val="106bbe"/>
              </w:rPr>
            </w:pPr>
            <w:r w:rsidDel="00000000" w:rsidR="00000000" w:rsidRPr="00000000">
              <w:rPr>
                <w:rtl w:val="0"/>
              </w:rPr>
              <w:t xml:space="preserve">Наименование лекарственного препарата</w:t>
            </w:r>
            <w:r w:rsidDel="00000000" w:rsidR="00000000" w:rsidRPr="00000000">
              <w:rPr>
                <w:color w:val="106bbe"/>
                <w:rtl w:val="0"/>
              </w:rPr>
              <w:t xml:space="preserve">*(3)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Усредненный</w:t>
            </w:r>
          </w:p>
          <w:p w:rsidR="00000000" w:rsidDel="00000000" w:rsidP="00000000" w:rsidRDefault="00000000" w:rsidRPr="00000000" w14:paraId="00000119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показатель</w:t>
            </w:r>
          </w:p>
          <w:p w:rsidR="00000000" w:rsidDel="00000000" w:rsidP="00000000" w:rsidRDefault="00000000" w:rsidRPr="00000000" w14:paraId="0000011A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частоты</w:t>
            </w:r>
          </w:p>
          <w:p w:rsidR="00000000" w:rsidDel="00000000" w:rsidP="00000000" w:rsidRDefault="00000000" w:rsidRPr="00000000" w14:paraId="0000011B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предоставления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Единицы измерения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ageBreakBefore w:val="0"/>
              <w:ind w:left="100" w:firstLine="0"/>
              <w:jc w:val="center"/>
              <w:rPr>
                <w:color w:val="106bbe"/>
              </w:rPr>
            </w:pPr>
            <w:r w:rsidDel="00000000" w:rsidR="00000000" w:rsidRPr="00000000">
              <w:rPr>
                <w:rtl w:val="0"/>
              </w:rPr>
              <w:t xml:space="preserve">ССД</w:t>
            </w:r>
            <w:r w:rsidDel="00000000" w:rsidR="00000000" w:rsidRPr="00000000">
              <w:rPr>
                <w:color w:val="106bbe"/>
                <w:rtl w:val="0"/>
              </w:rPr>
              <w:t xml:space="preserve">*(4)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ageBreakBefore w:val="0"/>
              <w:ind w:left="100" w:firstLine="0"/>
              <w:jc w:val="center"/>
              <w:rPr>
                <w:color w:val="106bbe"/>
              </w:rPr>
            </w:pPr>
            <w:r w:rsidDel="00000000" w:rsidR="00000000" w:rsidRPr="00000000">
              <w:rPr>
                <w:rtl w:val="0"/>
              </w:rPr>
              <w:t xml:space="preserve">СКД</w:t>
            </w:r>
            <w:r w:rsidDel="00000000" w:rsidR="00000000" w:rsidRPr="00000000">
              <w:rPr>
                <w:color w:val="106bbe"/>
                <w:rtl w:val="0"/>
              </w:rPr>
              <w:t xml:space="preserve">*(5)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A03FA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Стимуляторы моторики желудочно-кишечного тракта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Метоклопрамид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А07ВС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Адсорбирующие кишечные препараты другие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Смектит диоктаэдрический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90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A11GA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Аскорбиновая кислота (витамин С)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Аскорбиновая кислота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750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2500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В02АА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Аминокислоты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Аминокапроновая кислота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25,5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255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В02ВХ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Другие системные гемостатики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Этамзилат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1500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В05ВВ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Растворы, влияющие на водно-электролитный баланс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0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Калия хлорид+Кальция хлорид+Магния хлорид+Натрия ацетат+Натрия хлорид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400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2000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В05СХ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Другие ирригационные растворы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Декстроза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1900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19000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В05ХА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Растворы электролитов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Натрия хлорид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600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Калия хлорид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400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1600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Н02АВ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Глюкокортикоиды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Преднизолон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J01DD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Цефалоспорины 3-го поколения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Цефотаксим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4000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28000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Цефтриаксон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1500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7500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J01FA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Макролиды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Азитромицин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2000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20000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J05AH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Ингибиторы нейроаминидазы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Осельтамивир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375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1875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J05AX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Прочие противовирусные препараты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Метилфенилтиометил - диметиламинометил - гидроксиброминдол карбоновой кислоты этиловый эфир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400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4000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L03AB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Интерфероны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Интерферон альфа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ME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5000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Интерферон альфа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ME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1000000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5000000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L03AX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Другие иммуностимуляторы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Меглюмина акридонацетат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450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2250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Тилорон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750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Анаферон детский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ageBreakBefore w:val="0"/>
              <w:ind w:left="100" w:firstLine="0"/>
              <w:rPr>
                <w:color w:val="106bbe"/>
              </w:rPr>
            </w:pPr>
            <w:r w:rsidDel="00000000" w:rsidR="00000000" w:rsidRPr="00000000">
              <w:rPr>
                <w:rtl w:val="0"/>
              </w:rPr>
              <w:t xml:space="preserve">таб.</w:t>
            </w:r>
            <w:r w:rsidDel="00000000" w:rsidR="00000000" w:rsidRPr="00000000">
              <w:rPr>
                <w:color w:val="106bbe"/>
                <w:rtl w:val="0"/>
              </w:rPr>
              <w:t xml:space="preserve">*(6)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М01АЕ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Производные пропионовой кислоты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Ибупрофен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400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1200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N02BE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Анилиды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Парацетамол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2500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N05BA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Производные бензодиазепина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Диазепам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R01AA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Адреномиметики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Ксилометазолин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rPr>
          <w:cantSplit w:val="0"/>
          <w:trHeight w:val="23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R03DX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Фенспирид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1200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R05CB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Муколитические препараты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Ацетилцистеин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600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4200</w:t>
            </w:r>
          </w:p>
        </w:tc>
      </w:tr>
    </w:tbl>
    <w:p w:rsidR="00000000" w:rsidDel="00000000" w:rsidP="00000000" w:rsidRDefault="00000000" w:rsidRPr="00000000" w14:paraId="00000268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69">
      <w:pPr>
        <w:pStyle w:val="Heading1"/>
        <w:keepNext w:val="0"/>
        <w:keepLines w:val="0"/>
        <w:pageBreakBefore w:val="0"/>
        <w:spacing w:after="100" w:before="100" w:lineRule="auto"/>
        <w:jc w:val="center"/>
        <w:rPr>
          <w:b w:val="1"/>
          <w:color w:val="26282f"/>
          <w:sz w:val="46"/>
          <w:szCs w:val="46"/>
        </w:rPr>
      </w:pPr>
      <w:bookmarkStart w:colFirst="0" w:colLast="0" w:name="_fzlrywqjvxc5" w:id="5"/>
      <w:bookmarkEnd w:id="5"/>
      <w:r w:rsidDel="00000000" w:rsidR="00000000" w:rsidRPr="00000000">
        <w:rPr>
          <w:b w:val="1"/>
          <w:color w:val="26282f"/>
          <w:sz w:val="46"/>
          <w:szCs w:val="46"/>
          <w:rtl w:val="0"/>
        </w:rPr>
        <w:t xml:space="preserve">4. Виды лечебного питания, включая специализированные продукты лечебного питания</w:t>
      </w:r>
    </w:p>
    <w:p w:rsidR="00000000" w:rsidDel="00000000" w:rsidP="00000000" w:rsidRDefault="00000000" w:rsidRPr="00000000" w14:paraId="0000026A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6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024.511729848202"/>
        <w:gridCol w:w="2086.2007767205987"/>
        <w:gridCol w:w="1616.0710242201822"/>
        <w:gridCol w:w="298.7282802346397"/>
        <w:tblGridChange w:id="0">
          <w:tblGrid>
            <w:gridCol w:w="5024.511729848202"/>
            <w:gridCol w:w="2086.2007767205987"/>
            <w:gridCol w:w="1616.0710242201822"/>
            <w:gridCol w:w="298.7282802346397"/>
          </w:tblGrid>
        </w:tblGridChange>
      </w:tblGrid>
      <w:tr>
        <w:trPr>
          <w:cantSplit w:val="0"/>
          <w:trHeight w:val="1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C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вида лечебного питания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pageBreakBefore w:val="0"/>
              <w:ind w:lef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F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Количество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Основной вариант стандартной диеты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75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76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_____________________________</w:t>
      </w:r>
    </w:p>
    <w:p w:rsidR="00000000" w:rsidDel="00000000" w:rsidP="00000000" w:rsidRDefault="00000000" w:rsidRPr="00000000" w14:paraId="00000277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*(1) - </w:t>
      </w:r>
      <w:r w:rsidDel="00000000" w:rsidR="00000000" w:rsidRPr="00000000">
        <w:rPr>
          <w:color w:val="106bbe"/>
          <w:rtl w:val="0"/>
        </w:rPr>
        <w:t xml:space="preserve">Международная статистическая классификация</w:t>
      </w:r>
      <w:r w:rsidDel="00000000" w:rsidR="00000000" w:rsidRPr="00000000">
        <w:rPr>
          <w:rtl w:val="0"/>
        </w:rPr>
        <w:t xml:space="preserve"> болезней и проблем, связанных со здоровьем, X пересмотра</w:t>
      </w:r>
    </w:p>
    <w:p w:rsidR="00000000" w:rsidDel="00000000" w:rsidP="00000000" w:rsidRDefault="00000000" w:rsidRPr="00000000" w14:paraId="00000278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*(2) -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</w:t>
      </w:r>
    </w:p>
    <w:p w:rsidR="00000000" w:rsidDel="00000000" w:rsidP="00000000" w:rsidRDefault="00000000" w:rsidRPr="00000000" w14:paraId="00000279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*(3) -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000000" w:rsidDel="00000000" w:rsidP="00000000" w:rsidRDefault="00000000" w:rsidRPr="00000000" w14:paraId="0000027A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*(4) - средняя суточная доза</w:t>
      </w:r>
    </w:p>
    <w:p w:rsidR="00000000" w:rsidDel="00000000" w:rsidP="00000000" w:rsidRDefault="00000000" w:rsidRPr="00000000" w14:paraId="0000027B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*(5) - средняя курсовая доза</w:t>
      </w:r>
    </w:p>
    <w:p w:rsidR="00000000" w:rsidDel="00000000" w:rsidP="00000000" w:rsidRDefault="00000000" w:rsidRPr="00000000" w14:paraId="0000027C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*(6) - таблетки</w:t>
      </w:r>
    </w:p>
    <w:p w:rsidR="00000000" w:rsidDel="00000000" w:rsidP="00000000" w:rsidRDefault="00000000" w:rsidRPr="00000000" w14:paraId="0000027D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7E">
      <w:pPr>
        <w:pageBreakBefore w:val="0"/>
        <w:ind w:firstLine="720"/>
        <w:jc w:val="both"/>
        <w:rPr>
          <w:b w:val="1"/>
          <w:color w:val="26282f"/>
        </w:rPr>
      </w:pPr>
      <w:r w:rsidDel="00000000" w:rsidR="00000000" w:rsidRPr="00000000">
        <w:rPr>
          <w:b w:val="1"/>
          <w:color w:val="26282f"/>
          <w:rtl w:val="0"/>
        </w:rPr>
        <w:t xml:space="preserve">Примечания:</w:t>
      </w:r>
    </w:p>
    <w:p w:rsidR="00000000" w:rsidDel="00000000" w:rsidP="00000000" w:rsidRDefault="00000000" w:rsidRPr="00000000" w14:paraId="0000027F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Del="00000000" w:rsidP="00000000" w:rsidRDefault="00000000" w:rsidRPr="00000000" w14:paraId="00000280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r w:rsidDel="00000000" w:rsidR="00000000" w:rsidRPr="00000000">
        <w:rPr>
          <w:color w:val="106bbe"/>
          <w:rtl w:val="0"/>
        </w:rPr>
        <w:t xml:space="preserve">часть 5 статьи 37</w:t>
      </w:r>
      <w:r w:rsidDel="00000000" w:rsidR="00000000" w:rsidRPr="00000000">
        <w:rPr>
          <w:rtl w:val="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00000" w:rsidDel="00000000" w:rsidP="00000000" w:rsidRDefault="00000000" w:rsidRPr="00000000" w14:paraId="00000281">
      <w:pPr>
        <w:pageBreakBefore w:val="0"/>
        <w:spacing w:after="200"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82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